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8D" w:rsidRDefault="00227B8D" w:rsidP="00046BD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F27629">
        <w:rPr>
          <w:rFonts w:ascii="Times New Roman" w:hAnsi="Times New Roman" w:cs="Times New Roman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227B8D">
        <w:rPr>
          <w:rFonts w:ascii="Times New Roman" w:hAnsi="Times New Roman" w:cs="Times New Roman"/>
          <w:b w:val="0"/>
          <w:sz w:val="28"/>
          <w:szCs w:val="28"/>
        </w:rPr>
        <w:t>21.02.05 Земельно-имущественные отношения</w:t>
      </w:r>
    </w:p>
    <w:p w:rsidR="00227B8D" w:rsidRDefault="00227B8D" w:rsidP="00046BD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Квалификация: </w:t>
      </w:r>
      <w:r w:rsidRPr="00227B8D">
        <w:rPr>
          <w:rFonts w:ascii="Times New Roman" w:hAnsi="Times New Roman" w:cs="Times New Roman"/>
          <w:b w:val="0"/>
          <w:sz w:val="28"/>
          <w:szCs w:val="28"/>
        </w:rPr>
        <w:t>специалист по земельно-</w:t>
      </w:r>
      <w:r>
        <w:rPr>
          <w:rFonts w:ascii="Times New Roman" w:hAnsi="Times New Roman" w:cs="Times New Roman"/>
          <w:b w:val="0"/>
          <w:sz w:val="28"/>
          <w:szCs w:val="28"/>
        </w:rPr>
        <w:t>имущественным отношениям</w:t>
      </w:r>
    </w:p>
    <w:p w:rsidR="00227B8D" w:rsidRDefault="00227B8D" w:rsidP="00227B8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27B8D" w:rsidRPr="00F27629" w:rsidRDefault="00227B8D" w:rsidP="00227B8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Год поступления: 2020 </w:t>
      </w:r>
    </w:p>
    <w:p w:rsidR="00227B8D" w:rsidRDefault="00227B8D" w:rsidP="00227B8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2023</w:t>
      </w:r>
    </w:p>
    <w:p w:rsidR="00227B8D" w:rsidRDefault="00227B8D" w:rsidP="00227B8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993"/>
        <w:gridCol w:w="978"/>
        <w:gridCol w:w="723"/>
        <w:gridCol w:w="850"/>
        <w:gridCol w:w="1134"/>
        <w:gridCol w:w="992"/>
      </w:tblGrid>
      <w:tr w:rsidR="00227B8D" w:rsidRPr="00227B8D" w:rsidTr="004C1072">
        <w:trPr>
          <w:cantSplit/>
          <w:trHeight w:val="2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B8D" w:rsidRPr="00227B8D" w:rsidRDefault="00227B8D" w:rsidP="0022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Элементы учебного процесса, в </w:t>
            </w:r>
            <w:proofErr w:type="spellStart"/>
            <w:r w:rsidRPr="00227B8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227B8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Время в неделях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Макс.</w:t>
            </w:r>
          </w:p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нагрузка </w:t>
            </w:r>
            <w:proofErr w:type="gramStart"/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, час.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Рекомен</w:t>
            </w:r>
            <w:proofErr w:type="spellEnd"/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-дуемый</w:t>
            </w:r>
            <w:proofErr w:type="gramEnd"/>
            <w:r w:rsidRPr="00227B8D">
              <w:rPr>
                <w:rFonts w:ascii="Times New Roman" w:hAnsi="Times New Roman" w:cs="Times New Roman"/>
                <w:sz w:val="20"/>
                <w:szCs w:val="20"/>
              </w:rPr>
              <w:t xml:space="preserve"> курс изучения</w:t>
            </w:r>
          </w:p>
        </w:tc>
      </w:tr>
      <w:tr w:rsidR="00227B8D" w:rsidRPr="00227B8D" w:rsidTr="004C1072">
        <w:trPr>
          <w:cantSplit/>
          <w:trHeight w:val="1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B8D" w:rsidRPr="00227B8D" w:rsidRDefault="00227B8D" w:rsidP="0022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B8D" w:rsidRPr="00227B8D" w:rsidTr="004C1072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 w:rsidRPr="00227B8D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.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курсов.</w:t>
            </w:r>
          </w:p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работа (проектов)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ОУДб.09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ОУДб.11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ОУДп.13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ОУДп.14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УД.16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ОГСЭ.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bookmarkStart w:id="0" w:name="_GoBack"/>
            <w:bookmarkEnd w:id="0"/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  <w:trHeight w:val="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45,2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экономической теории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менеджмента и маркетинга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Бухгалтерский учет и налогообложение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Финансы, денежное обращение и кредит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Экономический анализ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земельно-имущественным комплексом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территориями и недвижимым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кадастровых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Кадастры и кадастровая оценка земель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Картографо-геодезическое сопровождение земельно-имущественных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Геодезия с основами картографии и картографического черчения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Определение стоимости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МДК.04.01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 ППССЗ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972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ППССЗ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1867</w:t>
            </w:r>
          </w:p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УП.00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ПП.00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</w:t>
            </w:r>
          </w:p>
          <w:p w:rsidR="00227B8D" w:rsidRPr="00227B8D" w:rsidRDefault="00227B8D" w:rsidP="00227B8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(преддипломная)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7B8D" w:rsidRPr="00227B8D" w:rsidTr="004C107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B8D" w:rsidRPr="00227B8D" w:rsidTr="004C1072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D" w:rsidRPr="00227B8D" w:rsidRDefault="00227B8D" w:rsidP="00227B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D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D" w:rsidRPr="00227B8D" w:rsidRDefault="00227B8D" w:rsidP="00227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7B8D" w:rsidRDefault="00227B8D" w:rsidP="00227B8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227B8D" w:rsidRDefault="00227B8D"/>
    <w:sectPr w:rsidR="00227B8D" w:rsidSect="00046B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F5"/>
    <w:rsid w:val="000071F5"/>
    <w:rsid w:val="00046BD8"/>
    <w:rsid w:val="00144563"/>
    <w:rsid w:val="00227B8D"/>
    <w:rsid w:val="002F15E4"/>
    <w:rsid w:val="00692497"/>
    <w:rsid w:val="009E2A39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8D"/>
  </w:style>
  <w:style w:type="paragraph" w:styleId="1">
    <w:name w:val="heading 1"/>
    <w:basedOn w:val="a"/>
    <w:next w:val="a"/>
    <w:link w:val="10"/>
    <w:qFormat/>
    <w:rsid w:val="00227B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B8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8D"/>
  </w:style>
  <w:style w:type="paragraph" w:styleId="1">
    <w:name w:val="heading 1"/>
    <w:basedOn w:val="a"/>
    <w:next w:val="a"/>
    <w:link w:val="10"/>
    <w:qFormat/>
    <w:rsid w:val="00227B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B8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9</cp:revision>
  <dcterms:created xsi:type="dcterms:W3CDTF">2021-01-28T09:27:00Z</dcterms:created>
  <dcterms:modified xsi:type="dcterms:W3CDTF">2021-02-05T04:06:00Z</dcterms:modified>
</cp:coreProperties>
</file>